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pStyle w:val="2"/>
        <w:spacing w:line="520" w:lineRule="exact"/>
        <w:jc w:val="center"/>
        <w:rPr>
          <w:rFonts w:ascii="方正小标宋简体" w:hAnsi="Verdana" w:eastAsia="方正小标宋简体"/>
          <w:sz w:val="36"/>
          <w:szCs w:val="20"/>
        </w:rPr>
      </w:pPr>
      <w:bookmarkStart w:id="1" w:name="_GoBack"/>
      <w:r>
        <w:rPr>
          <w:rFonts w:hint="eastAsia" w:ascii="方正小标宋简体" w:hAnsi="Verdana" w:eastAsia="方正小标宋简体"/>
          <w:sz w:val="36"/>
          <w:szCs w:val="20"/>
        </w:rPr>
        <w:t>新嘉街道招聘录用计划和岗位要求表</w:t>
      </w:r>
    </w:p>
    <w:bookmarkEnd w:id="1"/>
    <w:tbl>
      <w:tblPr>
        <w:tblStyle w:val="3"/>
        <w:tblpPr w:leftFromText="180" w:rightFromText="180" w:vertAnchor="text" w:horzAnchor="margin" w:tblpX="-102" w:tblpY="2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34"/>
        <w:gridCol w:w="1089"/>
        <w:gridCol w:w="779"/>
        <w:gridCol w:w="1089"/>
        <w:gridCol w:w="93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岗位</w:t>
            </w: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人数</w:t>
            </w:r>
          </w:p>
        </w:tc>
        <w:tc>
          <w:tcPr>
            <w:tcW w:w="63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63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年龄</w:t>
            </w: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要求</w:t>
            </w:r>
          </w:p>
        </w:tc>
        <w:tc>
          <w:tcPr>
            <w:tcW w:w="136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经济办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工作人员</w:t>
            </w: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639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Hlk92526478"/>
            <w:r>
              <w:rPr>
                <w:rFonts w:hint="eastAsia" w:eastAsia="仿宋_GB2312"/>
                <w:sz w:val="24"/>
              </w:rPr>
              <w:t>全日制大学本科</w:t>
            </w:r>
            <w:bookmarkEnd w:id="0"/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35周岁以下</w:t>
            </w:r>
          </w:p>
        </w:tc>
        <w:tc>
          <w:tcPr>
            <w:tcW w:w="54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工作责任心强，能吃苦耐劳，具有较强的语言表达能力和文字写作能力</w:t>
            </w:r>
            <w:r>
              <w:rPr>
                <w:rFonts w:hint="eastAsia" w:eastAsia="仿宋_GB2312"/>
                <w:color w:val="000000"/>
                <w:sz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0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综合执法工作人员</w:t>
            </w: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639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高中及以上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40周岁以下</w:t>
            </w:r>
          </w:p>
        </w:tc>
        <w:tc>
          <w:tcPr>
            <w:tcW w:w="54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工作责任心强，能吃苦耐劳，</w:t>
            </w:r>
            <w:r>
              <w:rPr>
                <w:rFonts w:hint="eastAsia" w:eastAsia="仿宋_GB2312"/>
                <w:color w:val="000000"/>
                <w:sz w:val="24"/>
                <w:shd w:val="clear" w:color="auto" w:fill="FFFFFF"/>
              </w:rPr>
              <w:t>具有较强的团队协作精神。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0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社区专职网格员</w:t>
            </w: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639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高中及以上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45周岁以下</w:t>
            </w:r>
          </w:p>
        </w:tc>
        <w:tc>
          <w:tcPr>
            <w:tcW w:w="54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369" w:type="pct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工作责任心强，热爱社区，具有较强的团队协作精神。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5203"/>
    <w:rsid w:val="735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2022-01-17T07:15:00Z</dcterms:created>
  <dc:creator>舊友</dc:creator>
  <cp:lastModifiedBy>舊友</cp:lastModifiedBy>
  <dcterms:modified xsi:type="dcterms:W3CDTF">2022-01-17T07:16:18Z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E6A4227F05B640A18577DE6ABA681D19</vt:lpwstr>
  </property>
</Properties>
</file>