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tblInd w:w="-525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 w:rsidR="002D78B5" w:rsidRPr="00165127" w:rsidTr="00713C47">
        <w:trPr>
          <w:trHeight w:val="660"/>
        </w:trPr>
        <w:tc>
          <w:tcPr>
            <w:tcW w:w="10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D78B5" w:rsidRPr="00165127" w:rsidRDefault="002D78B5" w:rsidP="00713C4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嘉兴市南湖区发展和</w:t>
            </w:r>
            <w:proofErr w:type="gramStart"/>
            <w:r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改革局</w:t>
            </w:r>
            <w:proofErr w:type="gramEnd"/>
            <w:r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公开招聘编外用工报名表</w:t>
            </w:r>
          </w:p>
        </w:tc>
      </w:tr>
      <w:tr w:rsidR="002D78B5" w:rsidTr="00713C47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proofErr w:type="gramStart"/>
            <w:r>
              <w:rPr>
                <w:rFonts w:ascii="宋体" w:hAnsi="宋体" w:hint="eastAsia"/>
                <w:kern w:val="0"/>
                <w:sz w:val="22"/>
              </w:rPr>
              <w:t>寸</w:t>
            </w:r>
            <w:proofErr w:type="gramEnd"/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 w:val="22"/>
              </w:rPr>
              <w:t>照</w:t>
            </w:r>
          </w:p>
        </w:tc>
      </w:tr>
      <w:tr w:rsidR="002D78B5" w:rsidTr="00713C47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2D78B5" w:rsidTr="00713C47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2D78B5" w:rsidTr="00713C47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2D78B5" w:rsidTr="00713C47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2D78B5" w:rsidTr="00713C47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</w:t>
            </w:r>
          </w:p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D78B5" w:rsidTr="00713C47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78B5" w:rsidTr="00713C47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</w:t>
            </w:r>
          </w:p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78B5" w:rsidTr="00713C47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D78B5" w:rsidTr="00713C47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2D78B5" w:rsidTr="00713C47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D78B5" w:rsidTr="00713C47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2D78B5" w:rsidRDefault="002D78B5" w:rsidP="00713C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D78B5" w:rsidRDefault="002D78B5" w:rsidP="00713C47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Tr="00713C47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D78B5" w:rsidRPr="007D5F52" w:rsidTr="00713C47">
        <w:trPr>
          <w:trHeight w:val="92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2D78B5" w:rsidRDefault="002D78B5" w:rsidP="00713C47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9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8B5" w:rsidRDefault="002D78B5" w:rsidP="00713C47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2D78B5" w:rsidRPr="007D5F52" w:rsidRDefault="002D78B5" w:rsidP="00713C47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</w:tc>
      </w:tr>
    </w:tbl>
    <w:p w:rsidR="006C6E93" w:rsidRDefault="006C6E93"/>
    <w:sectPr w:rsidR="006C6E93" w:rsidSect="006C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F3" w:rsidRDefault="00703AF3" w:rsidP="002D78B5">
      <w:r>
        <w:separator/>
      </w:r>
    </w:p>
  </w:endnote>
  <w:endnote w:type="continuationSeparator" w:id="0">
    <w:p w:rsidR="00703AF3" w:rsidRDefault="00703AF3" w:rsidP="002D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F3" w:rsidRDefault="00703AF3" w:rsidP="002D78B5">
      <w:r>
        <w:separator/>
      </w:r>
    </w:p>
  </w:footnote>
  <w:footnote w:type="continuationSeparator" w:id="0">
    <w:p w:rsidR="00703AF3" w:rsidRDefault="00703AF3" w:rsidP="002D7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8B5"/>
    <w:rsid w:val="002D78B5"/>
    <w:rsid w:val="006C6E93"/>
    <w:rsid w:val="0070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钱晨洁</dc:creator>
  <cp:keywords/>
  <dc:description/>
  <cp:lastModifiedBy>钱晨洁</cp:lastModifiedBy>
  <cp:revision>2</cp:revision>
  <dcterms:created xsi:type="dcterms:W3CDTF">2019-05-29T08:07:00Z</dcterms:created>
  <dcterms:modified xsi:type="dcterms:W3CDTF">2019-05-29T08:07:00Z</dcterms:modified>
</cp:coreProperties>
</file>